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5" w:rsidRDefault="001D7D0A" w:rsidP="001D7D0A">
      <w:pPr>
        <w:jc w:val="center"/>
      </w:pPr>
      <w:r>
        <w:t>Psychology: Learning Study Guide</w:t>
      </w:r>
    </w:p>
    <w:p w:rsidR="001D7D0A" w:rsidRDefault="001D7D0A" w:rsidP="001D7D0A">
      <w:pPr>
        <w:pStyle w:val="ListParagraph"/>
        <w:numPr>
          <w:ilvl w:val="0"/>
          <w:numId w:val="1"/>
        </w:numPr>
        <w:sectPr w:rsidR="001D7D0A" w:rsidSect="003975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Classical Conditioning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Operant Conditioning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Reflex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Extinction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 xml:space="preserve">Law of Effect 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Reinforcer</w:t>
      </w:r>
      <w:proofErr w:type="spellEnd"/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Skinner’s Box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Positive Reinforcement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Negative Reinforcement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 xml:space="preserve">Primary </w:t>
      </w:r>
      <w:proofErr w:type="spellStart"/>
      <w:r>
        <w:t>Reinforcer</w:t>
      </w:r>
      <w:proofErr w:type="spellEnd"/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 xml:space="preserve">Examples of Primary </w:t>
      </w:r>
      <w:proofErr w:type="spellStart"/>
      <w:r>
        <w:t>Reinforcers</w:t>
      </w:r>
      <w:proofErr w:type="spellEnd"/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 xml:space="preserve">Examples of Secondary </w:t>
      </w:r>
      <w:proofErr w:type="spellStart"/>
      <w:r>
        <w:t>Reinforcers</w:t>
      </w:r>
      <w:proofErr w:type="spellEnd"/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Punishment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Ivan Pavlov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Unconditioned Stimulus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Unconditioned Response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Conditioned Stimulus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Conditioned Response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Spontaneous Recovery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Generalization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Discrimination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Little Albert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Peter and the Rabbit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 xml:space="preserve">Phobias are examples of . . . 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Classical Conditioning and drug addiction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Classical Conditioning and advertising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Can your immune system be classically conditioned?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Psychologist associated with Operant Conditioning?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Shaping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Superstitious behavior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Disciplining children with Operant Conditioning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Rules associated with punishment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Avoidance learning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Learned helplessness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Insight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Latent Learning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r>
        <w:t>Another name for observational learning?</w:t>
      </w:r>
    </w:p>
    <w:p w:rsidR="001D7D0A" w:rsidRDefault="001D7D0A" w:rsidP="001D7D0A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Bandura’s</w:t>
      </w:r>
      <w:proofErr w:type="spellEnd"/>
      <w:r>
        <w:t xml:space="preserve"> research on aggression</w:t>
      </w:r>
    </w:p>
    <w:p w:rsidR="001D7D0A" w:rsidRDefault="001D7D0A" w:rsidP="001D7D0A">
      <w:pPr>
        <w:sectPr w:rsidR="001D7D0A" w:rsidSect="001D7D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7D0A" w:rsidRDefault="001D7D0A" w:rsidP="001D7D0A"/>
    <w:p w:rsidR="001D7D0A" w:rsidRPr="001D7D0A" w:rsidRDefault="001D7D0A" w:rsidP="001D7D0A">
      <w:pPr>
        <w:numPr>
          <w:ilvl w:val="0"/>
          <w:numId w:val="2"/>
        </w:numPr>
      </w:pPr>
      <w:r w:rsidRPr="001D7D0A">
        <w:t>Extended Response</w:t>
      </w:r>
    </w:p>
    <w:p w:rsidR="001D7D0A" w:rsidRPr="001D7D0A" w:rsidRDefault="001D7D0A" w:rsidP="001D7D0A">
      <w:pPr>
        <w:numPr>
          <w:ilvl w:val="0"/>
          <w:numId w:val="3"/>
        </w:numPr>
      </w:pPr>
      <w:r w:rsidRPr="001D7D0A">
        <w:t xml:space="preserve">Think of a behavior of a friend, family member or professor that you would like to change.  Using what you know about classical conditioning, operant </w:t>
      </w:r>
      <w:proofErr w:type="gramStart"/>
      <w:r w:rsidRPr="001D7D0A">
        <w:t>conditioning, and observational learning, formulate</w:t>
      </w:r>
      <w:proofErr w:type="gramEnd"/>
      <w:r w:rsidRPr="001D7D0A">
        <w:t xml:space="preserve"> a detailed plan for changing the behavior of the target person.</w:t>
      </w:r>
    </w:p>
    <w:p w:rsidR="001D7D0A" w:rsidRDefault="001D7D0A" w:rsidP="001D7D0A"/>
    <w:sectPr w:rsidR="001D7D0A" w:rsidSect="001D7D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CB1"/>
    <w:multiLevelType w:val="hybridMultilevel"/>
    <w:tmpl w:val="4150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994"/>
    <w:multiLevelType w:val="hybridMultilevel"/>
    <w:tmpl w:val="9E60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97994"/>
    <w:multiLevelType w:val="hybridMultilevel"/>
    <w:tmpl w:val="4ACCFD2A"/>
    <w:lvl w:ilvl="0" w:tplc="96F489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0A"/>
    <w:rsid w:val="000F7743"/>
    <w:rsid w:val="001D7D0A"/>
    <w:rsid w:val="0039754E"/>
    <w:rsid w:val="00B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>CEG140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2008-10-14T12:13:00Z</dcterms:created>
  <dcterms:modified xsi:type="dcterms:W3CDTF">2008-10-14T12:32:00Z</dcterms:modified>
</cp:coreProperties>
</file>