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24" w:rsidRPr="000F6734" w:rsidRDefault="007365F2" w:rsidP="000F6734">
      <w:pPr>
        <w:spacing w:line="480" w:lineRule="auto"/>
        <w:jc w:val="right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>Global Cultures</w:t>
      </w:r>
    </w:p>
    <w:p w:rsidR="007365F2" w:rsidRPr="000F6734" w:rsidRDefault="007365F2" w:rsidP="000F6734">
      <w:pPr>
        <w:spacing w:line="480" w:lineRule="auto"/>
        <w:jc w:val="right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>John Smith</w:t>
      </w:r>
    </w:p>
    <w:p w:rsidR="007365F2" w:rsidRPr="000F6734" w:rsidRDefault="007365F2" w:rsidP="000F6734">
      <w:pPr>
        <w:spacing w:line="480" w:lineRule="auto"/>
        <w:jc w:val="right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>6 October 2007</w:t>
      </w:r>
    </w:p>
    <w:p w:rsidR="007365F2" w:rsidRPr="000F6734" w:rsidRDefault="007365F2" w:rsidP="000F6734">
      <w:pPr>
        <w:spacing w:line="480" w:lineRule="auto"/>
        <w:jc w:val="right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>Mr. Miller</w:t>
      </w:r>
    </w:p>
    <w:p w:rsidR="007365F2" w:rsidRPr="00DD4C07" w:rsidRDefault="007365F2" w:rsidP="000F6734">
      <w:pPr>
        <w:spacing w:line="480" w:lineRule="auto"/>
        <w:jc w:val="center"/>
        <w:rPr>
          <w:rFonts w:ascii="Berlin Sans FB Demi" w:hAnsi="Berlin Sans FB Demi"/>
          <w:b/>
          <w:i/>
          <w:sz w:val="52"/>
          <w:szCs w:val="52"/>
          <w:u w:val="single"/>
        </w:rPr>
      </w:pPr>
      <w:r w:rsidRPr="00DD4C07">
        <w:rPr>
          <w:rFonts w:ascii="Berlin Sans FB Demi" w:hAnsi="Berlin Sans FB Demi"/>
          <w:b/>
          <w:i/>
          <w:sz w:val="52"/>
          <w:szCs w:val="52"/>
          <w:u w:val="single"/>
        </w:rPr>
        <w:t>Qin Dynasty</w:t>
      </w:r>
    </w:p>
    <w:p w:rsidR="007365F2" w:rsidRPr="000F6734" w:rsidRDefault="007365F2" w:rsidP="000F6734">
      <w:pPr>
        <w:spacing w:line="480" w:lineRule="auto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ab/>
        <w:t xml:space="preserve">Ancient China had </w:t>
      </w:r>
      <w:r w:rsidR="000F6734">
        <w:rPr>
          <w:rFonts w:ascii="Berlin Sans FB Demi" w:hAnsi="Berlin Sans FB Demi"/>
        </w:rPr>
        <w:t>many rulers and dynasties that lasted long periods</w:t>
      </w:r>
      <w:r w:rsidRPr="000F6734">
        <w:rPr>
          <w:rFonts w:ascii="Berlin Sans FB Demi" w:hAnsi="Berlin Sans FB Demi"/>
        </w:rPr>
        <w:t xml:space="preserve"> while others ruled for several years.  However, each dynasty had its own accomplishments and contributions to the world.  </w:t>
      </w:r>
    </w:p>
    <w:p w:rsidR="007365F2" w:rsidRPr="000F6734" w:rsidRDefault="007365F2" w:rsidP="000F6734">
      <w:pPr>
        <w:spacing w:line="480" w:lineRule="auto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ab/>
        <w:t xml:space="preserve">The </w:t>
      </w:r>
      <w:proofErr w:type="spellStart"/>
      <w:proofErr w:type="gramStart"/>
      <w:r w:rsidRPr="000F6734">
        <w:rPr>
          <w:rFonts w:ascii="Berlin Sans FB Demi" w:hAnsi="Berlin Sans FB Demi"/>
        </w:rPr>
        <w:t>qin</w:t>
      </w:r>
      <w:proofErr w:type="spellEnd"/>
      <w:proofErr w:type="gramEnd"/>
      <w:r w:rsidRPr="000F6734">
        <w:rPr>
          <w:rFonts w:ascii="Berlin Sans FB Demi" w:hAnsi="Berlin Sans FB Demi"/>
        </w:rPr>
        <w:t xml:space="preserve"> dynas</w:t>
      </w:r>
      <w:r w:rsidR="000F6734">
        <w:rPr>
          <w:rFonts w:ascii="Berlin Sans FB Demi" w:hAnsi="Berlin Sans FB Demi"/>
        </w:rPr>
        <w:t>ty wasn’t as long as the other dynasties</w:t>
      </w:r>
      <w:r w:rsidRPr="000F6734">
        <w:rPr>
          <w:rFonts w:ascii="Berlin Sans FB Demi" w:hAnsi="Berlin Sans FB Demi"/>
        </w:rPr>
        <w:t>.  It lasted only fifteen years from 221 B.C. to 206 B.C.</w:t>
      </w:r>
      <w:r w:rsidR="000F6734">
        <w:rPr>
          <w:rFonts w:ascii="Berlin Sans FB Demi" w:hAnsi="Berlin Sans FB Demi"/>
        </w:rPr>
        <w:t xml:space="preserve"> </w:t>
      </w:r>
      <w:r w:rsidRPr="000F6734">
        <w:rPr>
          <w:rFonts w:ascii="Berlin Sans FB Demi" w:hAnsi="Berlin Sans FB Demi"/>
        </w:rPr>
        <w:t xml:space="preserve"> Despite this, it was one of the most accomplished dyn</w:t>
      </w:r>
      <w:r w:rsidR="000F6734">
        <w:rPr>
          <w:rFonts w:ascii="Berlin Sans FB Demi" w:hAnsi="Berlin Sans FB Demi"/>
        </w:rPr>
        <w:t xml:space="preserve">asties.  </w:t>
      </w:r>
      <w:proofErr w:type="gramStart"/>
      <w:r w:rsidR="000F6734">
        <w:rPr>
          <w:rFonts w:ascii="Berlin Sans FB Demi" w:hAnsi="Berlin Sans FB Demi"/>
        </w:rPr>
        <w:t>During the Qin Dynasty.</w:t>
      </w:r>
      <w:proofErr w:type="gramEnd"/>
      <w:r w:rsidR="000F6734">
        <w:rPr>
          <w:rFonts w:ascii="Berlin Sans FB Demi" w:hAnsi="Berlin Sans FB Demi"/>
        </w:rPr>
        <w:t xml:space="preserve">  M</w:t>
      </w:r>
      <w:r w:rsidRPr="000F6734">
        <w:rPr>
          <w:rFonts w:ascii="Berlin Sans FB Demi" w:hAnsi="Berlin Sans FB Demi"/>
        </w:rPr>
        <w:t>any standards were established in order to eliminate the inconsistency of other time periods.  These included establishing a set written and verbal Chinese language so that all the areas of Chino cou</w:t>
      </w:r>
      <w:r w:rsidR="000F6734">
        <w:rPr>
          <w:rFonts w:ascii="Berlin Sans FB Demi" w:hAnsi="Berlin Sans FB Demi"/>
        </w:rPr>
        <w:t>ld communicate with each other. Otherwise they couldn’t communicate.</w:t>
      </w:r>
      <w:r w:rsidRPr="000F6734">
        <w:rPr>
          <w:rFonts w:ascii="Berlin Sans FB Demi" w:hAnsi="Berlin Sans FB Demi"/>
        </w:rPr>
        <w:t xml:space="preserve"> Other standards included money, the length of axles on cartwheels, and measurements.   These improved conditions in China (Qin Dynasty).</w:t>
      </w:r>
    </w:p>
    <w:p w:rsidR="007365F2" w:rsidRPr="000F6734" w:rsidRDefault="007365F2" w:rsidP="000F6734">
      <w:pPr>
        <w:spacing w:line="480" w:lineRule="auto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ab/>
      </w:r>
      <w:proofErr w:type="gramStart"/>
      <w:r w:rsidRPr="000F6734">
        <w:rPr>
          <w:rFonts w:ascii="Berlin Sans FB Demi" w:hAnsi="Berlin Sans FB Demi"/>
        </w:rPr>
        <w:t>Although they contributed to its collapse.</w:t>
      </w:r>
      <w:proofErr w:type="gramEnd"/>
      <w:r w:rsidRPr="000F6734">
        <w:rPr>
          <w:rFonts w:ascii="Berlin Sans FB Demi" w:hAnsi="Berlin Sans FB Demi"/>
        </w:rPr>
        <w:t xml:space="preserve">  Projects involving public works were also a major accomplishment in the Qin Dynasty.  These projects sometimes involved building roads and creating better irrigation canals and palaces and buildings were also built.  To protect against northern attackers, Shi </w:t>
      </w:r>
      <w:proofErr w:type="spellStart"/>
      <w:r w:rsidRPr="000F6734">
        <w:rPr>
          <w:rFonts w:ascii="Berlin Sans FB Demi" w:hAnsi="Berlin Sans FB Demi"/>
        </w:rPr>
        <w:t>Huangdi</w:t>
      </w:r>
      <w:proofErr w:type="spellEnd"/>
      <w:r w:rsidRPr="000F6734">
        <w:rPr>
          <w:rFonts w:ascii="Berlin Sans FB Demi" w:hAnsi="Berlin Sans FB Demi"/>
        </w:rPr>
        <w:t xml:space="preserve"> also connected previously-built sections of the Great Wall. (Qin Dynasty)</w:t>
      </w:r>
    </w:p>
    <w:p w:rsidR="007365F2" w:rsidRPr="000F6734" w:rsidRDefault="007365F2" w:rsidP="000F6734">
      <w:pPr>
        <w:spacing w:line="480" w:lineRule="auto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lastRenderedPageBreak/>
        <w:tab/>
        <w:t xml:space="preserve">An achievement the Qin Dynasty is most known for is the </w:t>
      </w:r>
      <w:proofErr w:type="spellStart"/>
      <w:r w:rsidRPr="000F6734">
        <w:rPr>
          <w:rFonts w:ascii="Berlin Sans FB Demi" w:hAnsi="Berlin Sans FB Demi"/>
        </w:rPr>
        <w:t>contruction</w:t>
      </w:r>
      <w:proofErr w:type="spellEnd"/>
      <w:r w:rsidRPr="000F6734">
        <w:rPr>
          <w:rFonts w:ascii="Berlin Sans FB Demi" w:hAnsi="Berlin Sans FB Demi"/>
        </w:rPr>
        <w:t xml:space="preserve"> of thousands of </w:t>
      </w:r>
      <w:r w:rsidR="000F6734">
        <w:rPr>
          <w:rFonts w:ascii="Berlin Sans FB Demi" w:hAnsi="Berlin Sans FB Demi"/>
        </w:rPr>
        <w:t>full-sized terra cotta figures, t</w:t>
      </w:r>
      <w:r w:rsidRPr="000F6734">
        <w:rPr>
          <w:rFonts w:ascii="Berlin Sans FB Demi" w:hAnsi="Berlin Sans FB Demi"/>
        </w:rPr>
        <w:t>hese included hor</w:t>
      </w:r>
      <w:r w:rsidR="000F6734">
        <w:rPr>
          <w:rFonts w:ascii="Berlin Sans FB Demi" w:hAnsi="Berlin Sans FB Demi"/>
        </w:rPr>
        <w:t>ses armed soldiers and chariots and t</w:t>
      </w:r>
      <w:r w:rsidRPr="000F6734">
        <w:rPr>
          <w:rFonts w:ascii="Berlin Sans FB Demi" w:hAnsi="Berlin Sans FB Demi"/>
        </w:rPr>
        <w:t xml:space="preserve">hey were constructed as an army to protect </w:t>
      </w:r>
      <w:proofErr w:type="spellStart"/>
      <w:r w:rsidRPr="000F6734">
        <w:rPr>
          <w:rFonts w:ascii="Berlin Sans FB Demi" w:hAnsi="Berlin Sans FB Demi"/>
        </w:rPr>
        <w:t>shi</w:t>
      </w:r>
      <w:proofErr w:type="spellEnd"/>
      <w:r w:rsidRPr="000F6734">
        <w:rPr>
          <w:rFonts w:ascii="Berlin Sans FB Demi" w:hAnsi="Berlin Sans FB Demi"/>
        </w:rPr>
        <w:t xml:space="preserve"> </w:t>
      </w:r>
      <w:proofErr w:type="spellStart"/>
      <w:r w:rsidRPr="000F6734">
        <w:rPr>
          <w:rFonts w:ascii="Berlin Sans FB Demi" w:hAnsi="Berlin Sans FB Demi"/>
        </w:rPr>
        <w:t>Huangdi</w:t>
      </w:r>
      <w:proofErr w:type="spellEnd"/>
      <w:r w:rsidRPr="000F6734">
        <w:rPr>
          <w:rFonts w:ascii="Berlin Sans FB Demi" w:hAnsi="Berlin Sans FB Demi"/>
        </w:rPr>
        <w:t xml:space="preserve"> after he died (Roberts).</w:t>
      </w:r>
    </w:p>
    <w:p w:rsidR="007365F2" w:rsidRPr="000F6734" w:rsidRDefault="007365F2" w:rsidP="000F6734">
      <w:pPr>
        <w:spacing w:line="480" w:lineRule="auto"/>
        <w:rPr>
          <w:rFonts w:ascii="Berlin Sans FB Demi" w:hAnsi="Berlin Sans FB Demi"/>
        </w:rPr>
      </w:pPr>
      <w:r w:rsidRPr="000F6734">
        <w:rPr>
          <w:rFonts w:ascii="Berlin Sans FB Demi" w:hAnsi="Berlin Sans FB Demi"/>
        </w:rPr>
        <w:tab/>
        <w:t>Despite these accomplishments, the gl</w:t>
      </w:r>
      <w:r w:rsidR="000F6734">
        <w:rPr>
          <w:rFonts w:ascii="Berlin Sans FB Demi" w:hAnsi="Berlin Sans FB Demi"/>
        </w:rPr>
        <w:t>ory of the Qin Dynasty wasn’t that long</w:t>
      </w:r>
      <w:r w:rsidRPr="000F6734">
        <w:rPr>
          <w:rFonts w:ascii="Berlin Sans FB Demi" w:hAnsi="Berlin Sans FB Demi"/>
        </w:rPr>
        <w:t xml:space="preserve">.  Shi </w:t>
      </w:r>
      <w:proofErr w:type="spellStart"/>
      <w:r w:rsidRPr="000F6734">
        <w:rPr>
          <w:rFonts w:ascii="Berlin Sans FB Demi" w:hAnsi="Berlin Sans FB Demi"/>
        </w:rPr>
        <w:t>Huangdi</w:t>
      </w:r>
      <w:proofErr w:type="spellEnd"/>
      <w:r w:rsidRPr="000F6734">
        <w:rPr>
          <w:rFonts w:ascii="Berlin Sans FB Demi" w:hAnsi="Berlin Sans FB Demi"/>
        </w:rPr>
        <w:t xml:space="preserve"> was not widely supported and his public work projects were hated.  Over 400,000 Chinese died making the Great Wall.  This brou</w:t>
      </w:r>
      <w:r w:rsidR="000F6734" w:rsidRPr="000F6734">
        <w:rPr>
          <w:rFonts w:ascii="Berlin Sans FB Demi" w:hAnsi="Berlin Sans FB Demi"/>
        </w:rPr>
        <w:t>ght on the fall of the Qin Dynasty (Roberts).</w:t>
      </w:r>
    </w:p>
    <w:p w:rsidR="000F6734" w:rsidRDefault="000F6734" w:rsidP="000F6734">
      <w:pPr>
        <w:spacing w:line="480" w:lineRule="auto"/>
        <w:rPr>
          <w:rFonts w:ascii="Berlin Sans FB Demi" w:hAnsi="Berlin Sans FB Demi"/>
        </w:rPr>
      </w:pPr>
    </w:p>
    <w:p w:rsidR="000F6734" w:rsidRDefault="000F6734" w:rsidP="000F6734">
      <w:pPr>
        <w:spacing w:line="48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Works Cited</w:t>
      </w:r>
    </w:p>
    <w:p w:rsidR="000F6734" w:rsidRDefault="000F6734" w:rsidP="00DD4C07">
      <w:pPr>
        <w:spacing w:line="480" w:lineRule="auto"/>
        <w:ind w:left="720" w:hanging="720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“Qin Dynasty.”</w:t>
      </w:r>
      <w:proofErr w:type="gramEnd"/>
      <w:r>
        <w:rPr>
          <w:rFonts w:ascii="Berlin Sans FB Demi" w:hAnsi="Berlin Sans FB Demi"/>
        </w:rPr>
        <w:t xml:space="preserve"> </w:t>
      </w:r>
      <w:proofErr w:type="gramStart"/>
      <w:r>
        <w:rPr>
          <w:rFonts w:ascii="Berlin Sans FB Demi" w:hAnsi="Berlin Sans FB Demi"/>
          <w:u w:val="single"/>
        </w:rPr>
        <w:t xml:space="preserve">Minnesota State University </w:t>
      </w:r>
      <w:proofErr w:type="spellStart"/>
      <w:r>
        <w:rPr>
          <w:rFonts w:ascii="Berlin Sans FB Demi" w:hAnsi="Berlin Sans FB Demi"/>
          <w:u w:val="single"/>
        </w:rPr>
        <w:t>eMuseum</w:t>
      </w:r>
      <w:proofErr w:type="spellEnd"/>
      <w:r>
        <w:rPr>
          <w:rFonts w:ascii="Berlin Sans FB Demi" w:hAnsi="Berlin Sans FB Demi"/>
        </w:rPr>
        <w:t>.</w:t>
      </w:r>
      <w:proofErr w:type="gramEnd"/>
      <w:r>
        <w:rPr>
          <w:rFonts w:ascii="Berlin Sans FB Demi" w:hAnsi="Berlin Sans FB Demi"/>
        </w:rPr>
        <w:t xml:space="preserve"> </w:t>
      </w:r>
      <w:proofErr w:type="gramStart"/>
      <w:r>
        <w:rPr>
          <w:rFonts w:ascii="Berlin Sans FB Demi" w:hAnsi="Berlin Sans FB Demi"/>
        </w:rPr>
        <w:t>Minnesota State University.</w:t>
      </w:r>
      <w:proofErr w:type="gramEnd"/>
      <w:r>
        <w:rPr>
          <w:rFonts w:ascii="Berlin Sans FB Demi" w:hAnsi="Berlin Sans FB Demi"/>
        </w:rPr>
        <w:t xml:space="preserve"> October 6, 2007 </w:t>
      </w:r>
      <w:r w:rsidR="00DD4C07">
        <w:rPr>
          <w:rFonts w:ascii="Berlin Sans FB Demi" w:hAnsi="Berlin Sans FB Demi"/>
        </w:rPr>
        <w:t>&lt;http://www.mmsu.edu/emuseum&gt;.</w:t>
      </w:r>
    </w:p>
    <w:p w:rsidR="00DD4C07" w:rsidRPr="00DD4C07" w:rsidRDefault="00DD4C07" w:rsidP="000F6734">
      <w:pPr>
        <w:spacing w:line="48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Roberts, Brian. </w:t>
      </w:r>
      <w:proofErr w:type="gramStart"/>
      <w:r>
        <w:rPr>
          <w:rFonts w:ascii="Berlin Sans FB Demi" w:hAnsi="Berlin Sans FB Demi"/>
        </w:rPr>
        <w:t>“The Qin Dynasty.”</w:t>
      </w:r>
      <w:proofErr w:type="gramEnd"/>
      <w:r>
        <w:rPr>
          <w:rFonts w:ascii="Berlin Sans FB Demi" w:hAnsi="Berlin Sans FB Demi"/>
        </w:rPr>
        <w:t xml:space="preserve"> </w:t>
      </w:r>
      <w:proofErr w:type="gramStart"/>
      <w:r>
        <w:rPr>
          <w:rFonts w:ascii="Berlin Sans FB Demi" w:hAnsi="Berlin Sans FB Demi"/>
          <w:u w:val="single"/>
        </w:rPr>
        <w:t>World Cultures</w:t>
      </w:r>
      <w:r>
        <w:rPr>
          <w:rFonts w:ascii="Berlin Sans FB Demi" w:hAnsi="Berlin Sans FB Demi"/>
        </w:rPr>
        <w:t>.</w:t>
      </w:r>
      <w:proofErr w:type="gramEnd"/>
      <w:r>
        <w:rPr>
          <w:rFonts w:ascii="Berlin Sans FB Demi" w:hAnsi="Berlin Sans FB Demi"/>
        </w:rPr>
        <w:t xml:space="preserve"> 7 Oct 2007 &lt;http://www.ccds.charlotte.nc.us&gt;.</w:t>
      </w:r>
    </w:p>
    <w:sectPr w:rsidR="00DD4C07" w:rsidRPr="00DD4C07" w:rsidSect="0014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5F2"/>
    <w:rsid w:val="000F6734"/>
    <w:rsid w:val="00142524"/>
    <w:rsid w:val="007365F2"/>
    <w:rsid w:val="00D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2009-08-20T12:19:00Z</dcterms:created>
  <dcterms:modified xsi:type="dcterms:W3CDTF">2009-08-20T12:43:00Z</dcterms:modified>
</cp:coreProperties>
</file>